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7A" w:rsidRDefault="00211E06" w:rsidP="00892D1C">
      <w:pPr>
        <w:pStyle w:val="NormalWeb"/>
        <w:shd w:val="clear" w:color="auto" w:fill="FFFFFF"/>
        <w:spacing w:before="0" w:beforeAutospacing="0" w:after="90" w:afterAutospacing="0"/>
        <w:rPr>
          <w:rFonts w:asciiTheme="minorHAnsi" w:hAnsiTheme="minorHAnsi" w:cs="Helvetica"/>
          <w:b/>
          <w:color w:val="1D2129"/>
          <w:sz w:val="56"/>
          <w:szCs w:val="56"/>
        </w:rPr>
      </w:pPr>
      <w:r w:rsidRPr="00211E06">
        <w:rPr>
          <w:noProof/>
          <w:sz w:val="56"/>
          <w:szCs w:val="56"/>
        </w:rPr>
        <w:drawing>
          <wp:anchor distT="0" distB="0" distL="114300" distR="114300" simplePos="0" relativeHeight="251658240" behindDoc="1" locked="0" layoutInCell="1" allowOverlap="1">
            <wp:simplePos x="0" y="0"/>
            <wp:positionH relativeFrom="margin">
              <wp:posOffset>4581526</wp:posOffset>
            </wp:positionH>
            <wp:positionV relativeFrom="paragraph">
              <wp:posOffset>38</wp:posOffset>
            </wp:positionV>
            <wp:extent cx="1143000" cy="1610958"/>
            <wp:effectExtent l="0" t="0" r="0" b="8890"/>
            <wp:wrapTight wrapText="bothSides">
              <wp:wrapPolygon edited="0">
                <wp:start x="0" y="0"/>
                <wp:lineTo x="0" y="21464"/>
                <wp:lineTo x="21240" y="21464"/>
                <wp:lineTo x="21240" y="0"/>
                <wp:lineTo x="0" y="0"/>
              </wp:wrapPolygon>
            </wp:wrapTight>
            <wp:docPr id="1" name="Picture 1" descr="https://lh3.googleusercontent.com/3mMiAcK5XzjVVRf_k_IJE6EsBeZr0y2SytIil-Q7BawW3hx9ZSedMIHE-j5LQrjgrLodGusS-_Owq1B8ftLFaiXaWOc3cjyVqc28JsG3l9jVNekabHjRm2F4FjoIzy8Rc8ilUDTt5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mMiAcK5XzjVVRf_k_IJE6EsBeZr0y2SytIil-Q7BawW3hx9ZSedMIHE-j5LQrjgrLodGusS-_Owq1B8ftLFaiXaWOc3cjyVqc28JsG3l9jVNekabHjRm2F4FjoIzy8Rc8ilUDTt5_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183" cy="1628129"/>
                    </a:xfrm>
                    <a:prstGeom prst="rect">
                      <a:avLst/>
                    </a:prstGeom>
                    <a:noFill/>
                    <a:ln>
                      <a:noFill/>
                    </a:ln>
                  </pic:spPr>
                </pic:pic>
              </a:graphicData>
            </a:graphic>
            <wp14:sizeRelH relativeFrom="page">
              <wp14:pctWidth>0</wp14:pctWidth>
            </wp14:sizeRelH>
            <wp14:sizeRelV relativeFrom="page">
              <wp14:pctHeight>0</wp14:pctHeight>
            </wp14:sizeRelV>
          </wp:anchor>
        </w:drawing>
      </w:r>
      <w:r w:rsidR="00F8177A">
        <w:rPr>
          <w:rFonts w:asciiTheme="minorHAnsi" w:hAnsiTheme="minorHAnsi" w:cs="Helvetica"/>
          <w:b/>
          <w:color w:val="1D2129"/>
          <w:sz w:val="56"/>
          <w:szCs w:val="56"/>
        </w:rPr>
        <w:t>Crestwood Community in Action (CCIA)</w:t>
      </w:r>
    </w:p>
    <w:p w:rsidR="00892D1C" w:rsidRPr="00211E06" w:rsidRDefault="0085741B" w:rsidP="00892D1C">
      <w:pPr>
        <w:pStyle w:val="NormalWeb"/>
        <w:shd w:val="clear" w:color="auto" w:fill="FFFFFF"/>
        <w:spacing w:before="0" w:beforeAutospacing="0" w:after="90" w:afterAutospacing="0"/>
        <w:rPr>
          <w:rFonts w:asciiTheme="minorHAnsi" w:hAnsiTheme="minorHAnsi" w:cs="Helvetica"/>
          <w:b/>
          <w:color w:val="1D2129"/>
          <w:sz w:val="56"/>
          <w:szCs w:val="56"/>
        </w:rPr>
      </w:pPr>
      <w:r>
        <w:rPr>
          <w:rFonts w:asciiTheme="minorHAnsi" w:hAnsiTheme="minorHAnsi" w:cs="Helvetica"/>
          <w:b/>
          <w:color w:val="1D2129"/>
          <w:sz w:val="56"/>
          <w:szCs w:val="56"/>
        </w:rPr>
        <w:t>Meeting</w:t>
      </w:r>
      <w:r w:rsidR="00F8177A">
        <w:rPr>
          <w:rFonts w:asciiTheme="minorHAnsi" w:hAnsiTheme="minorHAnsi" w:cs="Helvetica"/>
          <w:b/>
          <w:color w:val="1D2129"/>
          <w:sz w:val="56"/>
          <w:szCs w:val="56"/>
        </w:rPr>
        <w:t xml:space="preserve"> 1</w:t>
      </w:r>
    </w:p>
    <w:p w:rsidR="00892D1C" w:rsidRPr="003D5103" w:rsidRDefault="00892D1C" w:rsidP="00892D1C">
      <w:pPr>
        <w:pStyle w:val="NormalWeb"/>
        <w:shd w:val="clear" w:color="auto" w:fill="FFFFFF"/>
        <w:spacing w:before="0" w:beforeAutospacing="0" w:after="90" w:afterAutospacing="0"/>
        <w:rPr>
          <w:rFonts w:asciiTheme="minorHAnsi" w:hAnsiTheme="minorHAnsi" w:cs="Helvetica"/>
          <w:color w:val="1D2129"/>
        </w:rPr>
      </w:pPr>
    </w:p>
    <w:p w:rsidR="00211E06" w:rsidRPr="0085741B" w:rsidRDefault="00F8177A" w:rsidP="00892D1C">
      <w:pPr>
        <w:pStyle w:val="NormalWeb"/>
        <w:shd w:val="clear" w:color="auto" w:fill="FFFFFF"/>
        <w:spacing w:before="0" w:beforeAutospacing="0" w:after="90" w:afterAutospacing="0"/>
        <w:rPr>
          <w:rFonts w:asciiTheme="minorHAnsi" w:hAnsiTheme="minorHAnsi" w:cs="Helvetica"/>
          <w:b/>
          <w:color w:val="1D2129"/>
          <w:sz w:val="44"/>
          <w:szCs w:val="44"/>
        </w:rPr>
      </w:pPr>
      <w:r>
        <w:rPr>
          <w:rFonts w:asciiTheme="minorHAnsi" w:hAnsiTheme="minorHAnsi" w:cs="Helvetica"/>
          <w:b/>
          <w:color w:val="1D2129"/>
          <w:sz w:val="44"/>
          <w:szCs w:val="44"/>
        </w:rPr>
        <w:t>MINUTES</w:t>
      </w:r>
    </w:p>
    <w:p w:rsidR="00211E06" w:rsidRDefault="00211E06" w:rsidP="00892D1C">
      <w:pPr>
        <w:pStyle w:val="NormalWeb"/>
        <w:shd w:val="clear" w:color="auto" w:fill="FFFFFF"/>
        <w:spacing w:before="0" w:beforeAutospacing="0" w:after="90" w:afterAutospacing="0"/>
        <w:rPr>
          <w:rFonts w:asciiTheme="minorHAnsi" w:hAnsiTheme="minorHAnsi" w:cs="Helvetica"/>
          <w:color w:val="1D2129"/>
        </w:rPr>
      </w:pPr>
    </w:p>
    <w:p w:rsidR="00314698" w:rsidRDefault="00314698">
      <w:pPr>
        <w:rPr>
          <w:sz w:val="24"/>
          <w:szCs w:val="24"/>
        </w:rPr>
      </w:pPr>
    </w:p>
    <w:p w:rsidR="0085741B" w:rsidRDefault="0085741B">
      <w:pPr>
        <w:rPr>
          <w:sz w:val="24"/>
          <w:szCs w:val="24"/>
        </w:rPr>
      </w:pPr>
      <w:r>
        <w:rPr>
          <w:sz w:val="24"/>
          <w:szCs w:val="24"/>
        </w:rPr>
        <w:t>Date:</w:t>
      </w:r>
      <w:r>
        <w:rPr>
          <w:sz w:val="24"/>
          <w:szCs w:val="24"/>
        </w:rPr>
        <w:tab/>
      </w:r>
      <w:r>
        <w:rPr>
          <w:sz w:val="24"/>
          <w:szCs w:val="24"/>
        </w:rPr>
        <w:tab/>
        <w:t>Tuesday 3</w:t>
      </w:r>
      <w:r w:rsidRPr="0085741B">
        <w:rPr>
          <w:sz w:val="24"/>
          <w:szCs w:val="24"/>
          <w:vertAlign w:val="superscript"/>
        </w:rPr>
        <w:t>rd</w:t>
      </w:r>
      <w:r>
        <w:rPr>
          <w:sz w:val="24"/>
          <w:szCs w:val="24"/>
        </w:rPr>
        <w:t xml:space="preserve"> October 2017</w:t>
      </w:r>
    </w:p>
    <w:p w:rsidR="0085741B" w:rsidRDefault="0085741B">
      <w:pPr>
        <w:rPr>
          <w:sz w:val="24"/>
          <w:szCs w:val="24"/>
        </w:rPr>
      </w:pPr>
      <w:r>
        <w:rPr>
          <w:sz w:val="24"/>
          <w:szCs w:val="24"/>
        </w:rPr>
        <w:t xml:space="preserve">Time: </w:t>
      </w:r>
      <w:r>
        <w:rPr>
          <w:sz w:val="24"/>
          <w:szCs w:val="24"/>
        </w:rPr>
        <w:tab/>
      </w:r>
      <w:r>
        <w:rPr>
          <w:sz w:val="24"/>
          <w:szCs w:val="24"/>
        </w:rPr>
        <w:tab/>
        <w:t>7.00pm</w:t>
      </w:r>
    </w:p>
    <w:p w:rsidR="0085741B" w:rsidRDefault="0085741B">
      <w:pPr>
        <w:rPr>
          <w:sz w:val="24"/>
          <w:szCs w:val="24"/>
        </w:rPr>
      </w:pPr>
      <w:r>
        <w:rPr>
          <w:sz w:val="24"/>
          <w:szCs w:val="24"/>
        </w:rPr>
        <w:t>Venue:</w:t>
      </w:r>
      <w:r>
        <w:rPr>
          <w:sz w:val="24"/>
          <w:szCs w:val="24"/>
        </w:rPr>
        <w:tab/>
      </w:r>
      <w:r>
        <w:rPr>
          <w:sz w:val="24"/>
          <w:szCs w:val="24"/>
        </w:rPr>
        <w:tab/>
        <w:t>Shakespeare Campus Library</w:t>
      </w:r>
    </w:p>
    <w:p w:rsidR="0085741B" w:rsidRDefault="00F8177A" w:rsidP="00F16336">
      <w:pPr>
        <w:spacing w:after="0" w:line="240" w:lineRule="auto"/>
        <w:rPr>
          <w:sz w:val="24"/>
          <w:szCs w:val="24"/>
        </w:rPr>
      </w:pPr>
      <w:r>
        <w:rPr>
          <w:sz w:val="24"/>
          <w:szCs w:val="24"/>
        </w:rPr>
        <w:t xml:space="preserve">Present: </w:t>
      </w:r>
      <w:r>
        <w:rPr>
          <w:sz w:val="24"/>
          <w:szCs w:val="24"/>
        </w:rPr>
        <w:tab/>
      </w:r>
      <w:r w:rsidR="00F16336">
        <w:rPr>
          <w:sz w:val="24"/>
          <w:szCs w:val="24"/>
        </w:rPr>
        <w:t>Justine Sayers, Chair</w:t>
      </w:r>
    </w:p>
    <w:p w:rsidR="00F16336" w:rsidRDefault="00F16336" w:rsidP="00F16336">
      <w:pPr>
        <w:spacing w:after="0" w:line="240" w:lineRule="auto"/>
        <w:rPr>
          <w:sz w:val="24"/>
          <w:szCs w:val="24"/>
        </w:rPr>
      </w:pPr>
      <w:r>
        <w:rPr>
          <w:sz w:val="24"/>
          <w:szCs w:val="24"/>
        </w:rPr>
        <w:tab/>
      </w:r>
      <w:r>
        <w:rPr>
          <w:sz w:val="24"/>
          <w:szCs w:val="24"/>
        </w:rPr>
        <w:tab/>
        <w:t xml:space="preserve">Verity </w:t>
      </w:r>
      <w:proofErr w:type="spellStart"/>
      <w:r>
        <w:rPr>
          <w:sz w:val="24"/>
          <w:szCs w:val="24"/>
        </w:rPr>
        <w:t>Fricker</w:t>
      </w:r>
      <w:proofErr w:type="spellEnd"/>
      <w:r>
        <w:rPr>
          <w:sz w:val="24"/>
          <w:szCs w:val="24"/>
        </w:rPr>
        <w:t>, Vice-Chair</w:t>
      </w:r>
    </w:p>
    <w:p w:rsidR="00F16336" w:rsidRDefault="00F16336" w:rsidP="00F16336">
      <w:pPr>
        <w:spacing w:after="0" w:line="240" w:lineRule="auto"/>
        <w:rPr>
          <w:sz w:val="24"/>
          <w:szCs w:val="24"/>
        </w:rPr>
      </w:pPr>
      <w:r>
        <w:rPr>
          <w:sz w:val="24"/>
          <w:szCs w:val="24"/>
        </w:rPr>
        <w:tab/>
      </w:r>
      <w:r>
        <w:rPr>
          <w:sz w:val="24"/>
          <w:szCs w:val="24"/>
        </w:rPr>
        <w:tab/>
        <w:t>Katie Arnett/Kerry Fisher, Secretary</w:t>
      </w:r>
    </w:p>
    <w:p w:rsidR="00F16336" w:rsidRDefault="00F16336" w:rsidP="00F16336">
      <w:pPr>
        <w:spacing w:after="0" w:line="240" w:lineRule="auto"/>
        <w:rPr>
          <w:sz w:val="24"/>
          <w:szCs w:val="24"/>
        </w:rPr>
      </w:pPr>
      <w:r>
        <w:rPr>
          <w:sz w:val="24"/>
          <w:szCs w:val="24"/>
        </w:rPr>
        <w:tab/>
      </w:r>
      <w:r>
        <w:rPr>
          <w:sz w:val="24"/>
          <w:szCs w:val="24"/>
        </w:rPr>
        <w:tab/>
        <w:t>Alex Murray-</w:t>
      </w:r>
      <w:proofErr w:type="spellStart"/>
      <w:r>
        <w:rPr>
          <w:sz w:val="24"/>
          <w:szCs w:val="24"/>
        </w:rPr>
        <w:t>Twinn</w:t>
      </w:r>
      <w:proofErr w:type="spellEnd"/>
      <w:r>
        <w:rPr>
          <w:sz w:val="24"/>
          <w:szCs w:val="24"/>
        </w:rPr>
        <w:t>, Treasurer</w:t>
      </w:r>
    </w:p>
    <w:p w:rsidR="00F16336" w:rsidRDefault="00F16336" w:rsidP="00F16336">
      <w:pPr>
        <w:spacing w:after="0" w:line="240" w:lineRule="auto"/>
        <w:rPr>
          <w:sz w:val="24"/>
          <w:szCs w:val="24"/>
        </w:rPr>
      </w:pPr>
    </w:p>
    <w:p w:rsidR="00F16336" w:rsidRDefault="00F16336" w:rsidP="00F16336">
      <w:pPr>
        <w:spacing w:after="0" w:line="240" w:lineRule="auto"/>
        <w:rPr>
          <w:sz w:val="24"/>
          <w:szCs w:val="24"/>
        </w:rPr>
      </w:pPr>
      <w:r>
        <w:rPr>
          <w:sz w:val="24"/>
          <w:szCs w:val="24"/>
        </w:rPr>
        <w:t>Parents:</w:t>
      </w:r>
      <w:r>
        <w:rPr>
          <w:sz w:val="24"/>
          <w:szCs w:val="24"/>
        </w:rPr>
        <w:tab/>
        <w:t>Jim Arnett</w:t>
      </w:r>
    </w:p>
    <w:p w:rsidR="00F16336" w:rsidRDefault="00F16336" w:rsidP="00F16336">
      <w:pPr>
        <w:spacing w:after="0" w:line="240" w:lineRule="auto"/>
        <w:rPr>
          <w:sz w:val="24"/>
          <w:szCs w:val="24"/>
        </w:rPr>
      </w:pPr>
      <w:r>
        <w:rPr>
          <w:sz w:val="24"/>
          <w:szCs w:val="24"/>
        </w:rPr>
        <w:tab/>
      </w:r>
      <w:r>
        <w:rPr>
          <w:sz w:val="24"/>
          <w:szCs w:val="24"/>
        </w:rPr>
        <w:tab/>
        <w:t xml:space="preserve">Mike </w:t>
      </w:r>
      <w:proofErr w:type="spellStart"/>
      <w:r>
        <w:rPr>
          <w:sz w:val="24"/>
          <w:szCs w:val="24"/>
        </w:rPr>
        <w:t>Foulkes</w:t>
      </w:r>
      <w:proofErr w:type="spellEnd"/>
    </w:p>
    <w:p w:rsidR="00F16336" w:rsidRDefault="00F16336" w:rsidP="00F16336">
      <w:pPr>
        <w:spacing w:after="0" w:line="240" w:lineRule="auto"/>
        <w:rPr>
          <w:sz w:val="24"/>
          <w:szCs w:val="24"/>
        </w:rPr>
      </w:pPr>
      <w:r>
        <w:rPr>
          <w:sz w:val="24"/>
          <w:szCs w:val="24"/>
        </w:rPr>
        <w:tab/>
      </w:r>
      <w:r>
        <w:rPr>
          <w:sz w:val="24"/>
          <w:szCs w:val="24"/>
        </w:rPr>
        <w:tab/>
        <w:t>Donna Keeling</w:t>
      </w:r>
    </w:p>
    <w:p w:rsidR="00F16336" w:rsidRDefault="00F16336" w:rsidP="00F16336">
      <w:pPr>
        <w:spacing w:after="0" w:line="240" w:lineRule="auto"/>
        <w:rPr>
          <w:sz w:val="24"/>
          <w:szCs w:val="24"/>
        </w:rPr>
      </w:pPr>
      <w:r>
        <w:rPr>
          <w:sz w:val="24"/>
          <w:szCs w:val="24"/>
        </w:rPr>
        <w:tab/>
      </w:r>
      <w:r>
        <w:rPr>
          <w:sz w:val="24"/>
          <w:szCs w:val="24"/>
        </w:rPr>
        <w:tab/>
        <w:t xml:space="preserve">Kate </w:t>
      </w:r>
      <w:proofErr w:type="spellStart"/>
      <w:r>
        <w:rPr>
          <w:sz w:val="24"/>
          <w:szCs w:val="24"/>
        </w:rPr>
        <w:t>Landreth</w:t>
      </w:r>
      <w:proofErr w:type="spellEnd"/>
    </w:p>
    <w:p w:rsidR="00F16336" w:rsidRDefault="00F16336" w:rsidP="00F16336">
      <w:pPr>
        <w:spacing w:after="0" w:line="240" w:lineRule="auto"/>
        <w:rPr>
          <w:sz w:val="24"/>
          <w:szCs w:val="24"/>
        </w:rPr>
      </w:pPr>
      <w:r>
        <w:rPr>
          <w:sz w:val="24"/>
          <w:szCs w:val="24"/>
        </w:rPr>
        <w:tab/>
      </w:r>
      <w:r>
        <w:rPr>
          <w:sz w:val="24"/>
          <w:szCs w:val="24"/>
        </w:rPr>
        <w:tab/>
      </w:r>
    </w:p>
    <w:p w:rsidR="00F16336" w:rsidRDefault="00F16336" w:rsidP="00F16336">
      <w:pPr>
        <w:spacing w:after="0" w:line="240" w:lineRule="auto"/>
        <w:rPr>
          <w:sz w:val="24"/>
          <w:szCs w:val="24"/>
        </w:rPr>
      </w:pPr>
      <w:r>
        <w:rPr>
          <w:sz w:val="24"/>
          <w:szCs w:val="24"/>
        </w:rPr>
        <w:t>Staff:</w:t>
      </w:r>
      <w:r>
        <w:rPr>
          <w:sz w:val="24"/>
          <w:szCs w:val="24"/>
        </w:rPr>
        <w:tab/>
      </w:r>
      <w:r>
        <w:rPr>
          <w:sz w:val="24"/>
          <w:szCs w:val="24"/>
        </w:rPr>
        <w:tab/>
        <w:t>Karen Gibson, Senior Finance Officer</w:t>
      </w:r>
    </w:p>
    <w:p w:rsidR="00F16336" w:rsidRDefault="00F16336" w:rsidP="00F16336">
      <w:pPr>
        <w:spacing w:after="0" w:line="240" w:lineRule="auto"/>
        <w:rPr>
          <w:sz w:val="24"/>
          <w:szCs w:val="24"/>
        </w:rPr>
      </w:pPr>
      <w:r>
        <w:rPr>
          <w:sz w:val="24"/>
          <w:szCs w:val="24"/>
        </w:rPr>
        <w:tab/>
      </w:r>
      <w:r>
        <w:rPr>
          <w:sz w:val="24"/>
          <w:szCs w:val="24"/>
        </w:rPr>
        <w:tab/>
        <w:t xml:space="preserve">Loretta </w:t>
      </w:r>
      <w:proofErr w:type="spellStart"/>
      <w:r>
        <w:rPr>
          <w:sz w:val="24"/>
          <w:szCs w:val="24"/>
        </w:rPr>
        <w:t>Gray</w:t>
      </w:r>
      <w:proofErr w:type="spellEnd"/>
      <w:r>
        <w:rPr>
          <w:sz w:val="24"/>
          <w:szCs w:val="24"/>
        </w:rPr>
        <w:t>, Librarian</w:t>
      </w:r>
    </w:p>
    <w:p w:rsidR="00F16336" w:rsidRDefault="00F16336" w:rsidP="00F16336">
      <w:pPr>
        <w:spacing w:after="0" w:line="240" w:lineRule="auto"/>
        <w:ind w:left="720" w:firstLine="720"/>
        <w:rPr>
          <w:sz w:val="24"/>
          <w:szCs w:val="24"/>
        </w:rPr>
      </w:pPr>
      <w:proofErr w:type="spellStart"/>
      <w:r>
        <w:rPr>
          <w:sz w:val="24"/>
          <w:szCs w:val="24"/>
        </w:rPr>
        <w:t>Anji</w:t>
      </w:r>
      <w:proofErr w:type="spellEnd"/>
      <w:r>
        <w:rPr>
          <w:sz w:val="24"/>
          <w:szCs w:val="24"/>
        </w:rPr>
        <w:t xml:space="preserve"> Hinton, School Matron</w:t>
      </w:r>
    </w:p>
    <w:p w:rsidR="00F16336" w:rsidRDefault="00F16336" w:rsidP="00F16336">
      <w:pPr>
        <w:spacing w:after="0" w:line="240" w:lineRule="auto"/>
        <w:ind w:left="720" w:firstLine="720"/>
        <w:rPr>
          <w:sz w:val="24"/>
          <w:szCs w:val="24"/>
        </w:rPr>
      </w:pPr>
      <w:r>
        <w:rPr>
          <w:sz w:val="24"/>
          <w:szCs w:val="24"/>
        </w:rPr>
        <w:t>Angela Leach, Cover Supervisor</w:t>
      </w:r>
    </w:p>
    <w:p w:rsidR="00F16336" w:rsidRDefault="00F16336" w:rsidP="00F16336">
      <w:pPr>
        <w:spacing w:after="0" w:line="240" w:lineRule="auto"/>
        <w:ind w:left="720" w:firstLine="720"/>
        <w:rPr>
          <w:sz w:val="24"/>
          <w:szCs w:val="24"/>
        </w:rPr>
      </w:pPr>
      <w:r>
        <w:rPr>
          <w:sz w:val="24"/>
          <w:szCs w:val="24"/>
        </w:rPr>
        <w:t xml:space="preserve">Jess </w:t>
      </w:r>
      <w:proofErr w:type="spellStart"/>
      <w:r>
        <w:rPr>
          <w:sz w:val="24"/>
          <w:szCs w:val="24"/>
        </w:rPr>
        <w:t>Machin</w:t>
      </w:r>
      <w:proofErr w:type="spellEnd"/>
      <w:r>
        <w:rPr>
          <w:sz w:val="24"/>
          <w:szCs w:val="24"/>
        </w:rPr>
        <w:t>, Subject Leader for Philosophy and Ethics</w:t>
      </w:r>
    </w:p>
    <w:p w:rsidR="00F16336" w:rsidRDefault="00F16336" w:rsidP="00F16336">
      <w:pPr>
        <w:spacing w:after="0" w:line="240" w:lineRule="auto"/>
        <w:rPr>
          <w:sz w:val="24"/>
          <w:szCs w:val="24"/>
        </w:rPr>
      </w:pPr>
      <w:r>
        <w:rPr>
          <w:sz w:val="24"/>
          <w:szCs w:val="24"/>
        </w:rPr>
        <w:tab/>
      </w:r>
      <w:r>
        <w:rPr>
          <w:sz w:val="24"/>
          <w:szCs w:val="24"/>
        </w:rPr>
        <w:tab/>
        <w:t xml:space="preserve">Alex Murray, Assistant </w:t>
      </w:r>
      <w:proofErr w:type="spellStart"/>
      <w:r>
        <w:rPr>
          <w:sz w:val="24"/>
          <w:szCs w:val="24"/>
        </w:rPr>
        <w:t>Headteacher</w:t>
      </w:r>
      <w:proofErr w:type="spellEnd"/>
    </w:p>
    <w:p w:rsidR="00F16336" w:rsidRDefault="00F16336" w:rsidP="00F16336">
      <w:pPr>
        <w:spacing w:after="0" w:line="240" w:lineRule="auto"/>
        <w:rPr>
          <w:sz w:val="24"/>
          <w:szCs w:val="24"/>
        </w:rPr>
      </w:pPr>
      <w:r>
        <w:rPr>
          <w:sz w:val="24"/>
          <w:szCs w:val="24"/>
        </w:rPr>
        <w:tab/>
      </w:r>
      <w:r>
        <w:rPr>
          <w:sz w:val="24"/>
          <w:szCs w:val="24"/>
        </w:rPr>
        <w:tab/>
        <w:t>Gill Ranger, Personnel Officer</w:t>
      </w:r>
    </w:p>
    <w:p w:rsidR="00EC166E" w:rsidRDefault="00EC166E" w:rsidP="00F16336">
      <w:pPr>
        <w:spacing w:after="0" w:line="240" w:lineRule="auto"/>
        <w:rPr>
          <w:sz w:val="24"/>
          <w:szCs w:val="24"/>
        </w:rPr>
      </w:pPr>
      <w:r>
        <w:rPr>
          <w:sz w:val="24"/>
          <w:szCs w:val="24"/>
        </w:rPr>
        <w:tab/>
      </w:r>
      <w:r>
        <w:rPr>
          <w:sz w:val="24"/>
          <w:szCs w:val="24"/>
        </w:rPr>
        <w:tab/>
        <w:t>David Tully, MFL Teacher</w:t>
      </w:r>
    </w:p>
    <w:p w:rsidR="00F16336" w:rsidRDefault="00F16336" w:rsidP="00F16336">
      <w:pPr>
        <w:spacing w:after="0" w:line="240" w:lineRule="auto"/>
        <w:rPr>
          <w:sz w:val="24"/>
          <w:szCs w:val="24"/>
        </w:rPr>
      </w:pPr>
    </w:p>
    <w:p w:rsidR="00F16336" w:rsidRDefault="00F16336" w:rsidP="00F16336">
      <w:pPr>
        <w:spacing w:after="0" w:line="240" w:lineRule="auto"/>
        <w:rPr>
          <w:sz w:val="24"/>
          <w:szCs w:val="24"/>
        </w:rPr>
      </w:pPr>
      <w:r>
        <w:rPr>
          <w:sz w:val="24"/>
          <w:szCs w:val="24"/>
        </w:rPr>
        <w:t>Governors:</w:t>
      </w:r>
      <w:r>
        <w:rPr>
          <w:sz w:val="24"/>
          <w:szCs w:val="24"/>
        </w:rPr>
        <w:tab/>
        <w:t>Angela Wright, Chair of Governors</w:t>
      </w:r>
    </w:p>
    <w:p w:rsidR="0085741B" w:rsidRDefault="00F16336" w:rsidP="0085741B">
      <w:pPr>
        <w:rPr>
          <w:sz w:val="24"/>
          <w:szCs w:val="24"/>
        </w:rPr>
      </w:pPr>
      <w:r>
        <w:rPr>
          <w:sz w:val="24"/>
          <w:szCs w:val="24"/>
        </w:rPr>
        <w:tab/>
      </w:r>
      <w:r>
        <w:rPr>
          <w:sz w:val="24"/>
          <w:szCs w:val="24"/>
        </w:rPr>
        <w:tab/>
      </w:r>
    </w:p>
    <w:tbl>
      <w:tblPr>
        <w:tblStyle w:val="TableGrid"/>
        <w:tblW w:w="0" w:type="auto"/>
        <w:tblLook w:val="04A0" w:firstRow="1" w:lastRow="0" w:firstColumn="1" w:lastColumn="0" w:noHBand="0" w:noVBand="1"/>
      </w:tblPr>
      <w:tblGrid>
        <w:gridCol w:w="846"/>
        <w:gridCol w:w="6882"/>
        <w:gridCol w:w="1288"/>
      </w:tblGrid>
      <w:tr w:rsidR="00F8177A" w:rsidTr="00B87194">
        <w:tc>
          <w:tcPr>
            <w:tcW w:w="846" w:type="dxa"/>
          </w:tcPr>
          <w:p w:rsidR="00F8177A" w:rsidRDefault="00F8177A" w:rsidP="0085741B">
            <w:pPr>
              <w:rPr>
                <w:sz w:val="24"/>
                <w:szCs w:val="24"/>
              </w:rPr>
            </w:pPr>
          </w:p>
        </w:tc>
        <w:tc>
          <w:tcPr>
            <w:tcW w:w="6882" w:type="dxa"/>
          </w:tcPr>
          <w:p w:rsidR="00F8177A" w:rsidRDefault="00F8177A" w:rsidP="0085741B">
            <w:pPr>
              <w:rPr>
                <w:sz w:val="24"/>
                <w:szCs w:val="24"/>
              </w:rPr>
            </w:pPr>
          </w:p>
        </w:tc>
        <w:tc>
          <w:tcPr>
            <w:tcW w:w="1288" w:type="dxa"/>
          </w:tcPr>
          <w:p w:rsidR="00F8177A" w:rsidRDefault="00F8177A" w:rsidP="0085741B">
            <w:pPr>
              <w:rPr>
                <w:sz w:val="24"/>
                <w:szCs w:val="24"/>
              </w:rPr>
            </w:pPr>
            <w:r>
              <w:rPr>
                <w:sz w:val="24"/>
                <w:szCs w:val="24"/>
              </w:rPr>
              <w:t>Actions</w:t>
            </w:r>
          </w:p>
        </w:tc>
      </w:tr>
      <w:tr w:rsidR="00F8177A" w:rsidTr="00043343">
        <w:tc>
          <w:tcPr>
            <w:tcW w:w="846" w:type="dxa"/>
          </w:tcPr>
          <w:p w:rsidR="00F8177A" w:rsidRDefault="00F8177A" w:rsidP="0085741B">
            <w:pPr>
              <w:rPr>
                <w:sz w:val="24"/>
                <w:szCs w:val="24"/>
              </w:rPr>
            </w:pPr>
            <w:r>
              <w:rPr>
                <w:sz w:val="24"/>
                <w:szCs w:val="24"/>
              </w:rPr>
              <w:t>1.</w:t>
            </w:r>
          </w:p>
        </w:tc>
        <w:tc>
          <w:tcPr>
            <w:tcW w:w="6882" w:type="dxa"/>
          </w:tcPr>
          <w:p w:rsidR="00F8177A" w:rsidRPr="00F8177A" w:rsidRDefault="00F8177A" w:rsidP="0085741B">
            <w:pPr>
              <w:rPr>
                <w:b/>
                <w:sz w:val="24"/>
                <w:szCs w:val="24"/>
              </w:rPr>
            </w:pPr>
            <w:r w:rsidRPr="00F8177A">
              <w:rPr>
                <w:b/>
                <w:sz w:val="24"/>
                <w:szCs w:val="24"/>
              </w:rPr>
              <w:t>Welcome and Introductions</w:t>
            </w:r>
          </w:p>
          <w:p w:rsidR="00F8177A" w:rsidRDefault="00F8177A" w:rsidP="0085741B">
            <w:pPr>
              <w:rPr>
                <w:sz w:val="24"/>
                <w:szCs w:val="24"/>
              </w:rPr>
            </w:pPr>
            <w:r>
              <w:rPr>
                <w:sz w:val="24"/>
                <w:szCs w:val="24"/>
              </w:rPr>
              <w:t>Justine Sayers welcomed everyone to the meeting and all introduced themselves.</w:t>
            </w:r>
          </w:p>
          <w:p w:rsidR="00F8177A" w:rsidRDefault="00F8177A" w:rsidP="0085741B">
            <w:pPr>
              <w:rPr>
                <w:sz w:val="24"/>
                <w:szCs w:val="24"/>
              </w:rPr>
            </w:pPr>
          </w:p>
        </w:tc>
        <w:tc>
          <w:tcPr>
            <w:tcW w:w="1288" w:type="dxa"/>
          </w:tcPr>
          <w:p w:rsidR="00F8177A" w:rsidRDefault="00F8177A" w:rsidP="0085741B">
            <w:pPr>
              <w:rPr>
                <w:sz w:val="24"/>
                <w:szCs w:val="24"/>
              </w:rPr>
            </w:pPr>
          </w:p>
        </w:tc>
      </w:tr>
    </w:tbl>
    <w:p w:rsidR="00EC166E" w:rsidRDefault="00EC166E">
      <w:r>
        <w:br w:type="page"/>
      </w:r>
    </w:p>
    <w:tbl>
      <w:tblPr>
        <w:tblStyle w:val="TableGrid"/>
        <w:tblW w:w="0" w:type="auto"/>
        <w:tblLook w:val="04A0" w:firstRow="1" w:lastRow="0" w:firstColumn="1" w:lastColumn="0" w:noHBand="0" w:noVBand="1"/>
      </w:tblPr>
      <w:tblGrid>
        <w:gridCol w:w="846"/>
        <w:gridCol w:w="6882"/>
        <w:gridCol w:w="1288"/>
      </w:tblGrid>
      <w:tr w:rsidR="00F8177A" w:rsidTr="00043343">
        <w:tc>
          <w:tcPr>
            <w:tcW w:w="846" w:type="dxa"/>
          </w:tcPr>
          <w:p w:rsidR="00F8177A" w:rsidRDefault="00F8177A" w:rsidP="0085741B">
            <w:pPr>
              <w:rPr>
                <w:sz w:val="24"/>
                <w:szCs w:val="24"/>
              </w:rPr>
            </w:pPr>
            <w:r>
              <w:rPr>
                <w:sz w:val="24"/>
                <w:szCs w:val="24"/>
              </w:rPr>
              <w:lastRenderedPageBreak/>
              <w:t>2.</w:t>
            </w:r>
          </w:p>
        </w:tc>
        <w:tc>
          <w:tcPr>
            <w:tcW w:w="6882" w:type="dxa"/>
          </w:tcPr>
          <w:p w:rsidR="00F8177A" w:rsidRDefault="00F8177A" w:rsidP="0085741B">
            <w:pPr>
              <w:rPr>
                <w:b/>
                <w:sz w:val="24"/>
                <w:szCs w:val="24"/>
              </w:rPr>
            </w:pPr>
            <w:r>
              <w:rPr>
                <w:b/>
                <w:sz w:val="24"/>
                <w:szCs w:val="24"/>
              </w:rPr>
              <w:t>Elect Committee</w:t>
            </w:r>
          </w:p>
          <w:p w:rsidR="00F8177A" w:rsidRDefault="00F8177A" w:rsidP="0085741B">
            <w:pPr>
              <w:rPr>
                <w:sz w:val="24"/>
                <w:szCs w:val="24"/>
              </w:rPr>
            </w:pPr>
            <w:r>
              <w:rPr>
                <w:sz w:val="24"/>
                <w:szCs w:val="24"/>
              </w:rPr>
              <w:t>Justine Sayers was proposed as Chair of the Committee; all were in agreement.</w:t>
            </w:r>
          </w:p>
          <w:p w:rsidR="00F8177A" w:rsidRDefault="00C67F78" w:rsidP="0085741B">
            <w:pPr>
              <w:rPr>
                <w:sz w:val="24"/>
                <w:szCs w:val="24"/>
              </w:rPr>
            </w:pPr>
            <w:r>
              <w:rPr>
                <w:sz w:val="24"/>
                <w:szCs w:val="24"/>
              </w:rPr>
              <w:t xml:space="preserve">Verity </w:t>
            </w:r>
            <w:proofErr w:type="spellStart"/>
            <w:r>
              <w:rPr>
                <w:sz w:val="24"/>
                <w:szCs w:val="24"/>
              </w:rPr>
              <w:t>Fricker</w:t>
            </w:r>
            <w:proofErr w:type="spellEnd"/>
            <w:r w:rsidR="00F8177A">
              <w:rPr>
                <w:sz w:val="24"/>
                <w:szCs w:val="24"/>
              </w:rPr>
              <w:t xml:space="preserve"> was proposed as Vice-Chair of the Committee; all were in agreement.</w:t>
            </w:r>
          </w:p>
          <w:p w:rsidR="00F8177A" w:rsidRDefault="00F8177A" w:rsidP="0085741B">
            <w:pPr>
              <w:rPr>
                <w:sz w:val="24"/>
                <w:szCs w:val="24"/>
              </w:rPr>
            </w:pPr>
            <w:r>
              <w:rPr>
                <w:sz w:val="24"/>
                <w:szCs w:val="24"/>
              </w:rPr>
              <w:t>Katie Arnett and Kerry Fisher were proposed as joint Secretary of the Committee; all were in agreement.</w:t>
            </w:r>
          </w:p>
          <w:p w:rsidR="00F8177A" w:rsidRDefault="00F8177A" w:rsidP="0085741B">
            <w:pPr>
              <w:rPr>
                <w:sz w:val="24"/>
                <w:szCs w:val="24"/>
              </w:rPr>
            </w:pPr>
            <w:r>
              <w:rPr>
                <w:sz w:val="24"/>
                <w:szCs w:val="24"/>
              </w:rPr>
              <w:t>Alex Murray-</w:t>
            </w:r>
            <w:proofErr w:type="spellStart"/>
            <w:r>
              <w:rPr>
                <w:sz w:val="24"/>
                <w:szCs w:val="24"/>
              </w:rPr>
              <w:t>Twinn</w:t>
            </w:r>
            <w:proofErr w:type="spellEnd"/>
            <w:r>
              <w:rPr>
                <w:sz w:val="24"/>
                <w:szCs w:val="24"/>
              </w:rPr>
              <w:t xml:space="preserve"> was proposed as Treasurer of the Committee; all were in agreement.</w:t>
            </w:r>
          </w:p>
          <w:p w:rsidR="00F8177A" w:rsidRPr="00F8177A" w:rsidRDefault="00F8177A" w:rsidP="0085741B">
            <w:pPr>
              <w:rPr>
                <w:sz w:val="24"/>
                <w:szCs w:val="24"/>
              </w:rPr>
            </w:pPr>
          </w:p>
        </w:tc>
        <w:tc>
          <w:tcPr>
            <w:tcW w:w="1288" w:type="dxa"/>
          </w:tcPr>
          <w:p w:rsidR="00F8177A" w:rsidRDefault="00F8177A" w:rsidP="0085741B">
            <w:pPr>
              <w:rPr>
                <w:sz w:val="24"/>
                <w:szCs w:val="24"/>
              </w:rPr>
            </w:pPr>
          </w:p>
        </w:tc>
      </w:tr>
      <w:tr w:rsidR="00F8177A" w:rsidTr="00043343">
        <w:tc>
          <w:tcPr>
            <w:tcW w:w="846" w:type="dxa"/>
          </w:tcPr>
          <w:p w:rsidR="00F8177A" w:rsidRDefault="00F8177A" w:rsidP="0085741B">
            <w:pPr>
              <w:rPr>
                <w:sz w:val="24"/>
                <w:szCs w:val="24"/>
              </w:rPr>
            </w:pPr>
            <w:r>
              <w:rPr>
                <w:sz w:val="24"/>
                <w:szCs w:val="24"/>
              </w:rPr>
              <w:t>3.</w:t>
            </w:r>
          </w:p>
        </w:tc>
        <w:tc>
          <w:tcPr>
            <w:tcW w:w="6882" w:type="dxa"/>
          </w:tcPr>
          <w:p w:rsidR="00F8177A" w:rsidRDefault="00F8177A" w:rsidP="0085741B">
            <w:pPr>
              <w:rPr>
                <w:b/>
                <w:sz w:val="24"/>
                <w:szCs w:val="24"/>
              </w:rPr>
            </w:pPr>
            <w:r>
              <w:rPr>
                <w:b/>
                <w:sz w:val="24"/>
                <w:szCs w:val="24"/>
              </w:rPr>
              <w:t>Constitution</w:t>
            </w:r>
          </w:p>
          <w:p w:rsidR="00F8177A" w:rsidRDefault="00F8177A" w:rsidP="0085741B">
            <w:pPr>
              <w:rPr>
                <w:sz w:val="24"/>
                <w:szCs w:val="24"/>
              </w:rPr>
            </w:pPr>
            <w:r>
              <w:rPr>
                <w:sz w:val="24"/>
                <w:szCs w:val="24"/>
              </w:rPr>
              <w:t>A draft constitution was circulated for Committee members to take away and read.  Committee to send any amendments to Justine Sayers before Governors’ Finance and Resources Committee on Monday 9</w:t>
            </w:r>
            <w:r w:rsidRPr="00F8177A">
              <w:rPr>
                <w:sz w:val="24"/>
                <w:szCs w:val="24"/>
                <w:vertAlign w:val="superscript"/>
              </w:rPr>
              <w:t>th</w:t>
            </w:r>
            <w:r>
              <w:rPr>
                <w:sz w:val="24"/>
                <w:szCs w:val="24"/>
              </w:rPr>
              <w:t xml:space="preserve"> October 2017. </w:t>
            </w:r>
          </w:p>
          <w:p w:rsidR="00F8177A" w:rsidRDefault="00F8177A" w:rsidP="0085741B">
            <w:pPr>
              <w:rPr>
                <w:sz w:val="24"/>
                <w:szCs w:val="24"/>
              </w:rPr>
            </w:pPr>
            <w:r>
              <w:rPr>
                <w:sz w:val="24"/>
                <w:szCs w:val="24"/>
              </w:rPr>
              <w:t>JSS to check the Friends of Crestwood Constitution and rules around keeping the charity status before changes were made to the Constitution.</w:t>
            </w:r>
          </w:p>
          <w:p w:rsidR="00F8177A" w:rsidRPr="00F8177A" w:rsidRDefault="00F8177A" w:rsidP="0085741B">
            <w:pPr>
              <w:rPr>
                <w:sz w:val="24"/>
                <w:szCs w:val="24"/>
              </w:rPr>
            </w:pPr>
            <w:r>
              <w:rPr>
                <w:sz w:val="24"/>
                <w:szCs w:val="24"/>
              </w:rPr>
              <w:t>AGM to be changed to a meeting being held annually, rather than in the Spring Term.</w:t>
            </w:r>
          </w:p>
        </w:tc>
        <w:tc>
          <w:tcPr>
            <w:tcW w:w="1288" w:type="dxa"/>
          </w:tcPr>
          <w:p w:rsidR="00F8177A" w:rsidRDefault="00F8177A" w:rsidP="0085741B">
            <w:pPr>
              <w:rPr>
                <w:sz w:val="24"/>
                <w:szCs w:val="24"/>
              </w:rPr>
            </w:pPr>
          </w:p>
          <w:p w:rsidR="00C67F78" w:rsidRDefault="00C67F78" w:rsidP="0085741B">
            <w:pPr>
              <w:rPr>
                <w:sz w:val="24"/>
                <w:szCs w:val="24"/>
              </w:rPr>
            </w:pPr>
            <w:r>
              <w:rPr>
                <w:sz w:val="24"/>
                <w:szCs w:val="24"/>
              </w:rPr>
              <w:t>All</w:t>
            </w: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r>
              <w:rPr>
                <w:sz w:val="24"/>
                <w:szCs w:val="24"/>
              </w:rPr>
              <w:t>JSS</w:t>
            </w:r>
          </w:p>
          <w:p w:rsidR="00C67F78" w:rsidRDefault="00C67F78" w:rsidP="0085741B">
            <w:pPr>
              <w:rPr>
                <w:sz w:val="24"/>
                <w:szCs w:val="24"/>
              </w:rPr>
            </w:pPr>
          </w:p>
        </w:tc>
      </w:tr>
      <w:tr w:rsidR="00F8177A" w:rsidTr="00043343">
        <w:tc>
          <w:tcPr>
            <w:tcW w:w="846" w:type="dxa"/>
          </w:tcPr>
          <w:p w:rsidR="00F8177A" w:rsidRDefault="00F8177A" w:rsidP="0085741B">
            <w:pPr>
              <w:rPr>
                <w:sz w:val="24"/>
                <w:szCs w:val="24"/>
              </w:rPr>
            </w:pPr>
            <w:r>
              <w:rPr>
                <w:sz w:val="24"/>
                <w:szCs w:val="24"/>
              </w:rPr>
              <w:t>4.</w:t>
            </w:r>
          </w:p>
        </w:tc>
        <w:tc>
          <w:tcPr>
            <w:tcW w:w="6882" w:type="dxa"/>
          </w:tcPr>
          <w:p w:rsidR="00F8177A" w:rsidRDefault="00F8177A" w:rsidP="0085741B">
            <w:pPr>
              <w:rPr>
                <w:b/>
                <w:sz w:val="24"/>
                <w:szCs w:val="24"/>
              </w:rPr>
            </w:pPr>
            <w:r>
              <w:rPr>
                <w:b/>
                <w:sz w:val="24"/>
                <w:szCs w:val="24"/>
              </w:rPr>
              <w:t>New Name and Logo</w:t>
            </w:r>
          </w:p>
          <w:p w:rsidR="00F8177A" w:rsidRDefault="00F8177A" w:rsidP="0085741B">
            <w:pPr>
              <w:rPr>
                <w:sz w:val="24"/>
                <w:szCs w:val="24"/>
              </w:rPr>
            </w:pPr>
            <w:r>
              <w:rPr>
                <w:sz w:val="24"/>
                <w:szCs w:val="24"/>
              </w:rPr>
              <w:t>Several options for the new name were circulated to the attendees.  After discussion, it was agreed that the Committee would be called Crestwood Community in Action (CCIA).</w:t>
            </w:r>
          </w:p>
          <w:p w:rsidR="00F8177A" w:rsidRDefault="00F8177A" w:rsidP="0085741B">
            <w:pPr>
              <w:rPr>
                <w:sz w:val="24"/>
                <w:szCs w:val="24"/>
              </w:rPr>
            </w:pPr>
            <w:r>
              <w:rPr>
                <w:sz w:val="24"/>
                <w:szCs w:val="24"/>
              </w:rPr>
              <w:t>JSS to ask Scott Collier to design a logo.</w:t>
            </w:r>
          </w:p>
          <w:p w:rsidR="00F8177A" w:rsidRPr="00F8177A" w:rsidRDefault="00F8177A" w:rsidP="0085741B">
            <w:pPr>
              <w:rPr>
                <w:sz w:val="24"/>
                <w:szCs w:val="24"/>
              </w:rPr>
            </w:pPr>
            <w:r>
              <w:rPr>
                <w:sz w:val="24"/>
                <w:szCs w:val="24"/>
              </w:rPr>
              <w:t xml:space="preserve"> </w:t>
            </w:r>
          </w:p>
        </w:tc>
        <w:tc>
          <w:tcPr>
            <w:tcW w:w="1288" w:type="dxa"/>
          </w:tcPr>
          <w:p w:rsidR="00F8177A" w:rsidRDefault="00F8177A"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r>
              <w:rPr>
                <w:sz w:val="24"/>
                <w:szCs w:val="24"/>
              </w:rPr>
              <w:t>JSS</w:t>
            </w:r>
          </w:p>
        </w:tc>
      </w:tr>
      <w:tr w:rsidR="00F8177A" w:rsidTr="00043343">
        <w:tc>
          <w:tcPr>
            <w:tcW w:w="846" w:type="dxa"/>
          </w:tcPr>
          <w:p w:rsidR="00F8177A" w:rsidRDefault="00F8177A" w:rsidP="0085741B">
            <w:pPr>
              <w:rPr>
                <w:sz w:val="24"/>
                <w:szCs w:val="24"/>
              </w:rPr>
            </w:pPr>
            <w:r>
              <w:rPr>
                <w:sz w:val="24"/>
                <w:szCs w:val="24"/>
              </w:rPr>
              <w:t>5.</w:t>
            </w:r>
          </w:p>
        </w:tc>
        <w:tc>
          <w:tcPr>
            <w:tcW w:w="6882" w:type="dxa"/>
          </w:tcPr>
          <w:p w:rsidR="00F8177A" w:rsidRDefault="00F8177A" w:rsidP="0085741B">
            <w:pPr>
              <w:rPr>
                <w:b/>
                <w:sz w:val="24"/>
                <w:szCs w:val="24"/>
              </w:rPr>
            </w:pPr>
            <w:r>
              <w:rPr>
                <w:b/>
                <w:sz w:val="24"/>
                <w:szCs w:val="24"/>
              </w:rPr>
              <w:t>Facebook Page/Marketing</w:t>
            </w:r>
          </w:p>
          <w:p w:rsidR="00F8177A" w:rsidRDefault="00F8177A" w:rsidP="0085741B">
            <w:pPr>
              <w:rPr>
                <w:sz w:val="24"/>
                <w:szCs w:val="24"/>
              </w:rPr>
            </w:pPr>
            <w:r>
              <w:rPr>
                <w:sz w:val="24"/>
                <w:szCs w:val="24"/>
              </w:rPr>
              <w:t>A Facebook page would be set up and linked off the main school page.  JSS to ask the IT team to sort this.</w:t>
            </w:r>
          </w:p>
          <w:p w:rsidR="00F8177A" w:rsidRDefault="00F8177A" w:rsidP="0085741B">
            <w:pPr>
              <w:rPr>
                <w:sz w:val="24"/>
                <w:szCs w:val="24"/>
              </w:rPr>
            </w:pPr>
            <w:r>
              <w:rPr>
                <w:sz w:val="24"/>
                <w:szCs w:val="24"/>
              </w:rPr>
              <w:t xml:space="preserve">CCIA presence at all school events to encourage parents to join and get involved.  </w:t>
            </w:r>
          </w:p>
          <w:p w:rsidR="00F8177A" w:rsidRDefault="00F8177A" w:rsidP="0085741B">
            <w:pPr>
              <w:rPr>
                <w:sz w:val="24"/>
                <w:szCs w:val="24"/>
              </w:rPr>
            </w:pPr>
            <w:r>
              <w:rPr>
                <w:sz w:val="24"/>
                <w:szCs w:val="24"/>
              </w:rPr>
              <w:t>Consider using Instagram to promote also.</w:t>
            </w:r>
          </w:p>
          <w:p w:rsidR="00F8177A" w:rsidRDefault="00F8177A" w:rsidP="0085741B">
            <w:pPr>
              <w:rPr>
                <w:sz w:val="24"/>
                <w:szCs w:val="24"/>
              </w:rPr>
            </w:pPr>
            <w:r>
              <w:rPr>
                <w:sz w:val="24"/>
                <w:szCs w:val="24"/>
              </w:rPr>
              <w:t xml:space="preserve">Leaflet to be produced to hand out at events and put in Receptions on both campuses.  </w:t>
            </w:r>
          </w:p>
          <w:p w:rsidR="00F8177A" w:rsidRPr="00F8177A" w:rsidRDefault="00F8177A" w:rsidP="0085741B">
            <w:pPr>
              <w:rPr>
                <w:sz w:val="24"/>
                <w:szCs w:val="24"/>
              </w:rPr>
            </w:pPr>
          </w:p>
        </w:tc>
        <w:tc>
          <w:tcPr>
            <w:tcW w:w="1288" w:type="dxa"/>
          </w:tcPr>
          <w:p w:rsidR="00F8177A" w:rsidRDefault="00F8177A" w:rsidP="0085741B">
            <w:pPr>
              <w:rPr>
                <w:sz w:val="24"/>
                <w:szCs w:val="24"/>
              </w:rPr>
            </w:pPr>
          </w:p>
          <w:p w:rsidR="00C67F78" w:rsidRDefault="00C67F78" w:rsidP="0085741B">
            <w:pPr>
              <w:rPr>
                <w:sz w:val="24"/>
                <w:szCs w:val="24"/>
              </w:rPr>
            </w:pPr>
          </w:p>
          <w:p w:rsidR="00C67F78" w:rsidRDefault="00C67F78" w:rsidP="0085741B">
            <w:pPr>
              <w:rPr>
                <w:sz w:val="24"/>
                <w:szCs w:val="24"/>
              </w:rPr>
            </w:pPr>
            <w:r>
              <w:rPr>
                <w:sz w:val="24"/>
                <w:szCs w:val="24"/>
              </w:rPr>
              <w:t>JSS</w:t>
            </w:r>
          </w:p>
        </w:tc>
      </w:tr>
      <w:tr w:rsidR="00F8177A" w:rsidTr="00043343">
        <w:tc>
          <w:tcPr>
            <w:tcW w:w="846" w:type="dxa"/>
          </w:tcPr>
          <w:p w:rsidR="00F8177A" w:rsidRDefault="00F8177A" w:rsidP="0085741B">
            <w:pPr>
              <w:rPr>
                <w:sz w:val="24"/>
                <w:szCs w:val="24"/>
              </w:rPr>
            </w:pPr>
            <w:r>
              <w:rPr>
                <w:sz w:val="24"/>
                <w:szCs w:val="24"/>
              </w:rPr>
              <w:t>6.</w:t>
            </w:r>
          </w:p>
        </w:tc>
        <w:tc>
          <w:tcPr>
            <w:tcW w:w="6882" w:type="dxa"/>
          </w:tcPr>
          <w:p w:rsidR="00F8177A" w:rsidRDefault="00F8177A" w:rsidP="0085741B">
            <w:pPr>
              <w:rPr>
                <w:b/>
                <w:sz w:val="24"/>
                <w:szCs w:val="24"/>
              </w:rPr>
            </w:pPr>
            <w:r>
              <w:rPr>
                <w:b/>
                <w:sz w:val="24"/>
                <w:szCs w:val="24"/>
              </w:rPr>
              <w:t>Fundraising Aims</w:t>
            </w:r>
          </w:p>
          <w:p w:rsidR="00F8177A" w:rsidRDefault="00F8177A" w:rsidP="0085741B">
            <w:pPr>
              <w:rPr>
                <w:sz w:val="24"/>
                <w:szCs w:val="24"/>
              </w:rPr>
            </w:pPr>
            <w:r>
              <w:rPr>
                <w:sz w:val="24"/>
                <w:szCs w:val="24"/>
              </w:rPr>
              <w:t xml:space="preserve">It was discussed and agreed that 60% of the funds raised by the PTA could go towards large projects like the upgrade to the ATP and 40% could be used for smaller projects/items to enhance students’ experience. </w:t>
            </w:r>
          </w:p>
          <w:p w:rsidR="00F8177A" w:rsidRDefault="00F8177A" w:rsidP="0085741B">
            <w:pPr>
              <w:rPr>
                <w:sz w:val="24"/>
                <w:szCs w:val="24"/>
              </w:rPr>
            </w:pPr>
            <w:r>
              <w:rPr>
                <w:sz w:val="24"/>
                <w:szCs w:val="24"/>
              </w:rPr>
              <w:t xml:space="preserve">A bidding system could be introduced for teachers/staff to bid for money for certain </w:t>
            </w:r>
            <w:r w:rsidR="00D91BC5">
              <w:rPr>
                <w:sz w:val="24"/>
                <w:szCs w:val="24"/>
              </w:rPr>
              <w:t>items/events linked to their departments.</w:t>
            </w:r>
          </w:p>
          <w:p w:rsidR="00D91BC5" w:rsidRDefault="00D91BC5" w:rsidP="0085741B">
            <w:pPr>
              <w:rPr>
                <w:sz w:val="24"/>
                <w:szCs w:val="24"/>
              </w:rPr>
            </w:pPr>
            <w:r>
              <w:rPr>
                <w:sz w:val="24"/>
                <w:szCs w:val="24"/>
              </w:rPr>
              <w:t>Local companies could be approached to donate items to the school that were surplus to requirements, e.g. hardware stores for outdoor furniture for the school.  Also disposable items that were surplus to requirements but cost the school a lot of money, e.g. boxes of tissues, small stationery items.</w:t>
            </w:r>
          </w:p>
          <w:p w:rsidR="00D91BC5" w:rsidRDefault="00D91BC5" w:rsidP="0085741B">
            <w:pPr>
              <w:rPr>
                <w:sz w:val="24"/>
                <w:szCs w:val="24"/>
              </w:rPr>
            </w:pPr>
          </w:p>
          <w:p w:rsidR="00D91BC5" w:rsidRDefault="00D91BC5" w:rsidP="0085741B">
            <w:pPr>
              <w:rPr>
                <w:sz w:val="24"/>
                <w:szCs w:val="24"/>
              </w:rPr>
            </w:pPr>
            <w:r>
              <w:rPr>
                <w:sz w:val="24"/>
                <w:szCs w:val="24"/>
              </w:rPr>
              <w:t>Possible areas to look into for bidding for funds –</w:t>
            </w:r>
          </w:p>
          <w:p w:rsidR="00D91BC5" w:rsidRDefault="00D91BC5" w:rsidP="0085741B">
            <w:pPr>
              <w:rPr>
                <w:sz w:val="24"/>
                <w:szCs w:val="24"/>
              </w:rPr>
            </w:pPr>
            <w:r>
              <w:rPr>
                <w:sz w:val="24"/>
                <w:szCs w:val="24"/>
              </w:rPr>
              <w:t>Sport England, FA, Aviva Community Fund, Active Nation, National Lottery funding.</w:t>
            </w:r>
          </w:p>
          <w:p w:rsidR="00D91BC5" w:rsidRDefault="00D91BC5" w:rsidP="0085741B">
            <w:pPr>
              <w:rPr>
                <w:sz w:val="24"/>
                <w:szCs w:val="24"/>
              </w:rPr>
            </w:pPr>
            <w:r>
              <w:rPr>
                <w:sz w:val="24"/>
                <w:szCs w:val="24"/>
              </w:rPr>
              <w:t>Approach Eastleigh Borough Council for help with funding for things that will benefit the community.</w:t>
            </w:r>
          </w:p>
          <w:p w:rsidR="00D91BC5" w:rsidRDefault="00D91BC5" w:rsidP="0085741B">
            <w:pPr>
              <w:rPr>
                <w:sz w:val="24"/>
                <w:szCs w:val="24"/>
              </w:rPr>
            </w:pPr>
            <w:r>
              <w:rPr>
                <w:sz w:val="24"/>
                <w:szCs w:val="24"/>
              </w:rPr>
              <w:t xml:space="preserve">Section 106 funding – invite the local area coordinator in to talk to CCIA about opportunities.  </w:t>
            </w:r>
          </w:p>
          <w:p w:rsidR="00D91BC5" w:rsidRDefault="00D91BC5" w:rsidP="0085741B">
            <w:pPr>
              <w:rPr>
                <w:sz w:val="24"/>
                <w:szCs w:val="24"/>
              </w:rPr>
            </w:pPr>
            <w:r>
              <w:rPr>
                <w:sz w:val="24"/>
                <w:szCs w:val="24"/>
              </w:rPr>
              <w:t>Chris Herbert, Economic Development Manager, EBC – contact.</w:t>
            </w:r>
          </w:p>
          <w:p w:rsidR="00D91BC5" w:rsidRDefault="00D91BC5" w:rsidP="0085741B">
            <w:pPr>
              <w:rPr>
                <w:sz w:val="24"/>
                <w:szCs w:val="24"/>
              </w:rPr>
            </w:pPr>
            <w:r>
              <w:rPr>
                <w:sz w:val="24"/>
                <w:szCs w:val="24"/>
              </w:rPr>
              <w:t>Sue Gough, Taylor Wimpey – contact.</w:t>
            </w:r>
          </w:p>
          <w:p w:rsidR="00D91BC5" w:rsidRDefault="00D91BC5" w:rsidP="0085741B">
            <w:pPr>
              <w:rPr>
                <w:sz w:val="24"/>
                <w:szCs w:val="24"/>
              </w:rPr>
            </w:pPr>
            <w:r>
              <w:rPr>
                <w:sz w:val="24"/>
                <w:szCs w:val="24"/>
              </w:rPr>
              <w:t xml:space="preserve">Julie Morton, Regional Manager of </w:t>
            </w:r>
            <w:proofErr w:type="spellStart"/>
            <w:r>
              <w:rPr>
                <w:sz w:val="24"/>
                <w:szCs w:val="24"/>
              </w:rPr>
              <w:t>Sainsburys</w:t>
            </w:r>
            <w:proofErr w:type="spellEnd"/>
            <w:r>
              <w:rPr>
                <w:sz w:val="24"/>
                <w:szCs w:val="24"/>
              </w:rPr>
              <w:t xml:space="preserve"> – contact her with regard to funding opportunities.</w:t>
            </w:r>
          </w:p>
          <w:p w:rsidR="00D91BC5" w:rsidRPr="00F8177A" w:rsidRDefault="00D91BC5" w:rsidP="0085741B">
            <w:pPr>
              <w:rPr>
                <w:sz w:val="24"/>
                <w:szCs w:val="24"/>
              </w:rPr>
            </w:pPr>
          </w:p>
        </w:tc>
        <w:tc>
          <w:tcPr>
            <w:tcW w:w="1288" w:type="dxa"/>
          </w:tcPr>
          <w:p w:rsidR="00F8177A" w:rsidRDefault="00F8177A" w:rsidP="0085741B">
            <w:pPr>
              <w:rPr>
                <w:sz w:val="24"/>
                <w:szCs w:val="24"/>
              </w:rPr>
            </w:pPr>
          </w:p>
        </w:tc>
      </w:tr>
      <w:tr w:rsidR="00D91BC5" w:rsidTr="00043343">
        <w:tc>
          <w:tcPr>
            <w:tcW w:w="846" w:type="dxa"/>
          </w:tcPr>
          <w:p w:rsidR="00D91BC5" w:rsidRDefault="00D91BC5" w:rsidP="0085741B">
            <w:pPr>
              <w:rPr>
                <w:sz w:val="24"/>
                <w:szCs w:val="24"/>
              </w:rPr>
            </w:pPr>
            <w:r>
              <w:rPr>
                <w:sz w:val="24"/>
                <w:szCs w:val="24"/>
              </w:rPr>
              <w:t>7.</w:t>
            </w:r>
          </w:p>
        </w:tc>
        <w:tc>
          <w:tcPr>
            <w:tcW w:w="6882" w:type="dxa"/>
          </w:tcPr>
          <w:p w:rsidR="00D91BC5" w:rsidRDefault="00D91BC5" w:rsidP="0085741B">
            <w:pPr>
              <w:rPr>
                <w:b/>
                <w:sz w:val="24"/>
                <w:szCs w:val="24"/>
              </w:rPr>
            </w:pPr>
            <w:r>
              <w:rPr>
                <w:b/>
                <w:sz w:val="24"/>
                <w:szCs w:val="24"/>
              </w:rPr>
              <w:t>Fundraising Ideas/Actions</w:t>
            </w:r>
          </w:p>
          <w:p w:rsidR="00D91BC5" w:rsidRDefault="00D91BC5" w:rsidP="0085741B">
            <w:pPr>
              <w:rPr>
                <w:sz w:val="24"/>
                <w:szCs w:val="24"/>
              </w:rPr>
            </w:pPr>
            <w:r>
              <w:rPr>
                <w:sz w:val="24"/>
                <w:szCs w:val="24"/>
              </w:rPr>
              <w:t xml:space="preserve">Stationery shop – Angela Leach/Loretta </w:t>
            </w:r>
            <w:proofErr w:type="spellStart"/>
            <w:r>
              <w:rPr>
                <w:sz w:val="24"/>
                <w:szCs w:val="24"/>
              </w:rPr>
              <w:t>Gray</w:t>
            </w:r>
            <w:proofErr w:type="spellEnd"/>
            <w:r>
              <w:rPr>
                <w:sz w:val="24"/>
                <w:szCs w:val="24"/>
              </w:rPr>
              <w:t xml:space="preserve"> will run.  JSS to order some stock.</w:t>
            </w:r>
          </w:p>
          <w:p w:rsidR="00D91BC5" w:rsidRDefault="00D91BC5" w:rsidP="0085741B">
            <w:pPr>
              <w:rPr>
                <w:sz w:val="24"/>
                <w:szCs w:val="24"/>
              </w:rPr>
            </w:pPr>
            <w:r>
              <w:rPr>
                <w:sz w:val="24"/>
                <w:szCs w:val="24"/>
              </w:rPr>
              <w:t xml:space="preserve">Tuck shop – </w:t>
            </w:r>
            <w:proofErr w:type="spellStart"/>
            <w:r>
              <w:rPr>
                <w:sz w:val="24"/>
                <w:szCs w:val="24"/>
              </w:rPr>
              <w:t>Anji</w:t>
            </w:r>
            <w:proofErr w:type="spellEnd"/>
            <w:r>
              <w:rPr>
                <w:sz w:val="24"/>
                <w:szCs w:val="24"/>
              </w:rPr>
              <w:t xml:space="preserve"> Hinton will run after school.  Need some stock.</w:t>
            </w:r>
          </w:p>
          <w:p w:rsidR="00D91BC5" w:rsidRDefault="00D91BC5" w:rsidP="0085741B">
            <w:pPr>
              <w:rPr>
                <w:sz w:val="24"/>
                <w:szCs w:val="24"/>
              </w:rPr>
            </w:pPr>
          </w:p>
          <w:p w:rsidR="00B31A3E" w:rsidRDefault="00B31A3E" w:rsidP="0085741B">
            <w:pPr>
              <w:rPr>
                <w:sz w:val="24"/>
                <w:szCs w:val="24"/>
              </w:rPr>
            </w:pPr>
            <w:r>
              <w:rPr>
                <w:sz w:val="24"/>
                <w:szCs w:val="24"/>
              </w:rPr>
              <w:t xml:space="preserve">Get involved with </w:t>
            </w:r>
            <w:proofErr w:type="spellStart"/>
            <w:r>
              <w:rPr>
                <w:sz w:val="24"/>
                <w:szCs w:val="24"/>
              </w:rPr>
              <w:t>EasyFundraising</w:t>
            </w:r>
            <w:proofErr w:type="spellEnd"/>
            <w:r>
              <w:rPr>
                <w:sz w:val="24"/>
                <w:szCs w:val="24"/>
              </w:rPr>
              <w:t xml:space="preserve"> and ask all parents/staff to sign up, especially before Xmas online shopping!  </w:t>
            </w:r>
          </w:p>
          <w:p w:rsidR="00B31A3E" w:rsidRDefault="00B31A3E" w:rsidP="0085741B">
            <w:pPr>
              <w:rPr>
                <w:sz w:val="24"/>
                <w:szCs w:val="24"/>
              </w:rPr>
            </w:pPr>
          </w:p>
          <w:p w:rsidR="00D91BC5" w:rsidRDefault="00D91BC5" w:rsidP="0085741B">
            <w:pPr>
              <w:rPr>
                <w:sz w:val="24"/>
                <w:szCs w:val="24"/>
              </w:rPr>
            </w:pPr>
            <w:r>
              <w:rPr>
                <w:sz w:val="24"/>
                <w:szCs w:val="24"/>
              </w:rPr>
              <w:t>Halloween Disco for years 7/8, Tuesday 31</w:t>
            </w:r>
            <w:r w:rsidRPr="00D91BC5">
              <w:rPr>
                <w:sz w:val="24"/>
                <w:szCs w:val="24"/>
                <w:vertAlign w:val="superscript"/>
              </w:rPr>
              <w:t>st</w:t>
            </w:r>
            <w:r>
              <w:rPr>
                <w:sz w:val="24"/>
                <w:szCs w:val="24"/>
              </w:rPr>
              <w:t xml:space="preserve"> October.</w:t>
            </w:r>
          </w:p>
          <w:p w:rsidR="00D91BC5" w:rsidRDefault="00D91BC5" w:rsidP="0085741B">
            <w:pPr>
              <w:rPr>
                <w:sz w:val="24"/>
                <w:szCs w:val="24"/>
              </w:rPr>
            </w:pPr>
            <w:r>
              <w:rPr>
                <w:sz w:val="24"/>
                <w:szCs w:val="24"/>
              </w:rPr>
              <w:t xml:space="preserve">Some year 10/11 students have offered to help.  Need parent helpers.  </w:t>
            </w:r>
          </w:p>
          <w:p w:rsidR="00D91BC5" w:rsidRDefault="00D91BC5" w:rsidP="0085741B">
            <w:pPr>
              <w:rPr>
                <w:sz w:val="24"/>
                <w:szCs w:val="24"/>
              </w:rPr>
            </w:pPr>
            <w:r>
              <w:rPr>
                <w:sz w:val="24"/>
                <w:szCs w:val="24"/>
              </w:rPr>
              <w:t>DJ organised.</w:t>
            </w:r>
          </w:p>
          <w:p w:rsidR="00D91BC5" w:rsidRDefault="00D91BC5" w:rsidP="0085741B">
            <w:pPr>
              <w:rPr>
                <w:sz w:val="24"/>
                <w:szCs w:val="24"/>
              </w:rPr>
            </w:pPr>
            <w:r>
              <w:rPr>
                <w:sz w:val="24"/>
                <w:szCs w:val="24"/>
              </w:rPr>
              <w:t>JSS to ask SCR/JLR to design a ticket.  £2.00 per student.  Will sell drinks and food at the event.  Water available for students for free.</w:t>
            </w:r>
          </w:p>
          <w:p w:rsidR="00D91BC5" w:rsidRDefault="00D91BC5" w:rsidP="0085741B">
            <w:pPr>
              <w:rPr>
                <w:sz w:val="24"/>
                <w:szCs w:val="24"/>
              </w:rPr>
            </w:pPr>
            <w:r>
              <w:rPr>
                <w:sz w:val="24"/>
                <w:szCs w:val="24"/>
              </w:rPr>
              <w:t xml:space="preserve">Students invited to dress up, will be competitions and prizes for best dressed etc.  </w:t>
            </w:r>
          </w:p>
          <w:p w:rsidR="00B31A3E" w:rsidRDefault="00B31A3E" w:rsidP="0085741B">
            <w:pPr>
              <w:rPr>
                <w:sz w:val="24"/>
                <w:szCs w:val="24"/>
              </w:rPr>
            </w:pPr>
          </w:p>
          <w:p w:rsidR="00B31A3E" w:rsidRDefault="00B31A3E" w:rsidP="0085741B">
            <w:pPr>
              <w:rPr>
                <w:sz w:val="24"/>
                <w:szCs w:val="24"/>
              </w:rPr>
            </w:pPr>
            <w:proofErr w:type="spellStart"/>
            <w:r>
              <w:rPr>
                <w:sz w:val="24"/>
                <w:szCs w:val="24"/>
              </w:rPr>
              <w:t>Chriskindlemarkt</w:t>
            </w:r>
            <w:proofErr w:type="spellEnd"/>
            <w:r>
              <w:rPr>
                <w:sz w:val="24"/>
                <w:szCs w:val="24"/>
              </w:rPr>
              <w:t xml:space="preserve"> – 7</w:t>
            </w:r>
            <w:r w:rsidRPr="00B31A3E">
              <w:rPr>
                <w:sz w:val="24"/>
                <w:szCs w:val="24"/>
                <w:vertAlign w:val="superscript"/>
              </w:rPr>
              <w:t>th</w:t>
            </w:r>
            <w:r>
              <w:rPr>
                <w:sz w:val="24"/>
                <w:szCs w:val="24"/>
              </w:rPr>
              <w:t xml:space="preserve"> December – </w:t>
            </w:r>
          </w:p>
          <w:p w:rsidR="00B31A3E" w:rsidRDefault="00B31A3E" w:rsidP="0085741B">
            <w:pPr>
              <w:rPr>
                <w:sz w:val="24"/>
                <w:szCs w:val="24"/>
              </w:rPr>
            </w:pPr>
            <w:r>
              <w:rPr>
                <w:sz w:val="24"/>
                <w:szCs w:val="24"/>
              </w:rPr>
              <w:t xml:space="preserve">Secret Santa Room – we will need lots of small items to sell. </w:t>
            </w:r>
          </w:p>
          <w:p w:rsidR="00B31A3E" w:rsidRDefault="00B31A3E" w:rsidP="0085741B">
            <w:pPr>
              <w:rPr>
                <w:sz w:val="24"/>
                <w:szCs w:val="24"/>
              </w:rPr>
            </w:pPr>
            <w:r>
              <w:rPr>
                <w:sz w:val="24"/>
                <w:szCs w:val="24"/>
              </w:rPr>
              <w:t>Wrapping service provided.</w:t>
            </w:r>
          </w:p>
          <w:p w:rsidR="00B31A3E" w:rsidRDefault="00B31A3E" w:rsidP="0085741B">
            <w:pPr>
              <w:rPr>
                <w:sz w:val="24"/>
                <w:szCs w:val="24"/>
              </w:rPr>
            </w:pPr>
            <w:r>
              <w:rPr>
                <w:sz w:val="24"/>
                <w:szCs w:val="24"/>
              </w:rPr>
              <w:t xml:space="preserve">Jess </w:t>
            </w:r>
            <w:proofErr w:type="spellStart"/>
            <w:r>
              <w:rPr>
                <w:sz w:val="24"/>
                <w:szCs w:val="24"/>
              </w:rPr>
              <w:t>Machin</w:t>
            </w:r>
            <w:proofErr w:type="spellEnd"/>
            <w:r>
              <w:rPr>
                <w:sz w:val="24"/>
                <w:szCs w:val="24"/>
              </w:rPr>
              <w:t xml:space="preserve"> will make her classroom into a tea room with students dressed up and serving drinks/cakes.</w:t>
            </w:r>
          </w:p>
          <w:p w:rsidR="00B31A3E" w:rsidRDefault="00B31A3E" w:rsidP="0085741B">
            <w:pPr>
              <w:rPr>
                <w:sz w:val="24"/>
                <w:szCs w:val="24"/>
              </w:rPr>
            </w:pPr>
            <w:r>
              <w:rPr>
                <w:sz w:val="24"/>
                <w:szCs w:val="24"/>
              </w:rPr>
              <w:t>Alex Murray-</w:t>
            </w:r>
            <w:proofErr w:type="spellStart"/>
            <w:r>
              <w:rPr>
                <w:sz w:val="24"/>
                <w:szCs w:val="24"/>
              </w:rPr>
              <w:t>Twinn</w:t>
            </w:r>
            <w:proofErr w:type="spellEnd"/>
            <w:r>
              <w:rPr>
                <w:sz w:val="24"/>
                <w:szCs w:val="24"/>
              </w:rPr>
              <w:t xml:space="preserve"> to organise Xmas Raffle – we need donations.</w:t>
            </w:r>
          </w:p>
          <w:p w:rsidR="00B31A3E" w:rsidRDefault="00B31A3E" w:rsidP="0085741B">
            <w:pPr>
              <w:rPr>
                <w:sz w:val="24"/>
                <w:szCs w:val="24"/>
              </w:rPr>
            </w:pPr>
            <w:r>
              <w:rPr>
                <w:sz w:val="24"/>
                <w:szCs w:val="24"/>
              </w:rPr>
              <w:t>Unwanted Xmas present staff – ask staff to bring in donations for this.</w:t>
            </w:r>
          </w:p>
          <w:p w:rsidR="00B31A3E" w:rsidRDefault="00B31A3E" w:rsidP="0085741B">
            <w:pPr>
              <w:rPr>
                <w:sz w:val="24"/>
                <w:szCs w:val="24"/>
              </w:rPr>
            </w:pPr>
            <w:r>
              <w:rPr>
                <w:sz w:val="24"/>
                <w:szCs w:val="24"/>
              </w:rPr>
              <w:t xml:space="preserve">Sweet cones, reindeer food, hot chocolate and marshmallow mug sets, home-made cards.  </w:t>
            </w:r>
          </w:p>
          <w:p w:rsidR="00B31A3E" w:rsidRDefault="00B31A3E" w:rsidP="0085741B">
            <w:pPr>
              <w:rPr>
                <w:sz w:val="24"/>
                <w:szCs w:val="24"/>
              </w:rPr>
            </w:pPr>
          </w:p>
          <w:p w:rsidR="00B31A3E" w:rsidRDefault="00B31A3E" w:rsidP="0085741B">
            <w:pPr>
              <w:rPr>
                <w:sz w:val="24"/>
                <w:szCs w:val="24"/>
              </w:rPr>
            </w:pPr>
            <w:r>
              <w:rPr>
                <w:sz w:val="24"/>
                <w:szCs w:val="24"/>
              </w:rPr>
              <w:t xml:space="preserve">Mike </w:t>
            </w:r>
            <w:proofErr w:type="spellStart"/>
            <w:r>
              <w:rPr>
                <w:sz w:val="24"/>
                <w:szCs w:val="24"/>
              </w:rPr>
              <w:t>Foulkes</w:t>
            </w:r>
            <w:proofErr w:type="spellEnd"/>
            <w:r>
              <w:rPr>
                <w:sz w:val="24"/>
                <w:szCs w:val="24"/>
              </w:rPr>
              <w:t xml:space="preserve"> will investigate if Coopers can offer us food items for events, e.g. sausages/burgers.</w:t>
            </w:r>
          </w:p>
          <w:p w:rsidR="00B31A3E" w:rsidRDefault="00B31A3E" w:rsidP="0085741B">
            <w:pPr>
              <w:rPr>
                <w:sz w:val="24"/>
                <w:szCs w:val="24"/>
              </w:rPr>
            </w:pPr>
            <w:r>
              <w:rPr>
                <w:sz w:val="24"/>
                <w:szCs w:val="24"/>
              </w:rPr>
              <w:t>David Tully has an alcohol licence which he could use to apply for a temporary licence for events in the future.</w:t>
            </w:r>
          </w:p>
          <w:p w:rsidR="00B31A3E" w:rsidRDefault="00B31A3E" w:rsidP="0085741B">
            <w:pPr>
              <w:rPr>
                <w:sz w:val="24"/>
                <w:szCs w:val="24"/>
              </w:rPr>
            </w:pPr>
            <w:r>
              <w:rPr>
                <w:sz w:val="24"/>
                <w:szCs w:val="24"/>
              </w:rPr>
              <w:t>Donna Keeling to investigate a top prize for the raffle – possibly train tickets/hotel accommodation.</w:t>
            </w:r>
          </w:p>
          <w:p w:rsidR="00B31A3E" w:rsidRDefault="00B31A3E" w:rsidP="0085741B">
            <w:pPr>
              <w:rPr>
                <w:sz w:val="24"/>
                <w:szCs w:val="24"/>
              </w:rPr>
            </w:pPr>
          </w:p>
          <w:p w:rsidR="00B31A3E" w:rsidRDefault="00B31A3E" w:rsidP="0085741B">
            <w:pPr>
              <w:rPr>
                <w:sz w:val="24"/>
                <w:szCs w:val="24"/>
              </w:rPr>
            </w:pPr>
            <w:r>
              <w:rPr>
                <w:sz w:val="24"/>
                <w:szCs w:val="24"/>
              </w:rPr>
              <w:t>Ideas for the future –</w:t>
            </w:r>
          </w:p>
          <w:p w:rsidR="00B31A3E" w:rsidRDefault="00B31A3E" w:rsidP="0085741B">
            <w:pPr>
              <w:rPr>
                <w:sz w:val="24"/>
                <w:szCs w:val="24"/>
              </w:rPr>
            </w:pPr>
            <w:r>
              <w:rPr>
                <w:sz w:val="24"/>
                <w:szCs w:val="24"/>
              </w:rPr>
              <w:t>Summer Open Air Cinema event</w:t>
            </w:r>
          </w:p>
          <w:p w:rsidR="00B31A3E" w:rsidRDefault="00B31A3E" w:rsidP="0085741B">
            <w:pPr>
              <w:rPr>
                <w:sz w:val="24"/>
                <w:szCs w:val="24"/>
              </w:rPr>
            </w:pPr>
            <w:r>
              <w:rPr>
                <w:sz w:val="24"/>
                <w:szCs w:val="24"/>
              </w:rPr>
              <w:t>Fashion Show and Beauty/Fashion Stalls – Ladies’ Night</w:t>
            </w:r>
          </w:p>
          <w:p w:rsidR="00B31A3E" w:rsidRDefault="00B31A3E" w:rsidP="0085741B">
            <w:pPr>
              <w:rPr>
                <w:sz w:val="24"/>
                <w:szCs w:val="24"/>
              </w:rPr>
            </w:pPr>
            <w:r>
              <w:rPr>
                <w:sz w:val="24"/>
                <w:szCs w:val="24"/>
              </w:rPr>
              <w:t>Crestwood’s X-Factor/Crestwood’s Got Talent</w:t>
            </w:r>
          </w:p>
          <w:p w:rsidR="00B31A3E" w:rsidRDefault="00B31A3E" w:rsidP="0085741B">
            <w:pPr>
              <w:rPr>
                <w:sz w:val="24"/>
                <w:szCs w:val="24"/>
              </w:rPr>
            </w:pPr>
            <w:r>
              <w:rPr>
                <w:sz w:val="24"/>
                <w:szCs w:val="24"/>
              </w:rPr>
              <w:t xml:space="preserve">Staff </w:t>
            </w:r>
            <w:proofErr w:type="spellStart"/>
            <w:r>
              <w:rPr>
                <w:sz w:val="24"/>
                <w:szCs w:val="24"/>
              </w:rPr>
              <w:t>Panto</w:t>
            </w:r>
            <w:proofErr w:type="spellEnd"/>
            <w:r>
              <w:rPr>
                <w:sz w:val="24"/>
                <w:szCs w:val="24"/>
              </w:rPr>
              <w:t>/Staff Promises at Christmas</w:t>
            </w:r>
          </w:p>
          <w:p w:rsidR="00B31A3E" w:rsidRPr="00D91BC5" w:rsidRDefault="00B31A3E" w:rsidP="0085741B">
            <w:pPr>
              <w:rPr>
                <w:sz w:val="24"/>
                <w:szCs w:val="24"/>
              </w:rPr>
            </w:pPr>
          </w:p>
        </w:tc>
        <w:tc>
          <w:tcPr>
            <w:tcW w:w="1288" w:type="dxa"/>
          </w:tcPr>
          <w:p w:rsidR="00D91BC5" w:rsidRDefault="00D91BC5" w:rsidP="0085741B">
            <w:pPr>
              <w:rPr>
                <w:sz w:val="24"/>
                <w:szCs w:val="24"/>
              </w:rPr>
            </w:pPr>
          </w:p>
          <w:p w:rsidR="00C67F78" w:rsidRDefault="00C67F78" w:rsidP="0085741B">
            <w:pPr>
              <w:rPr>
                <w:sz w:val="24"/>
                <w:szCs w:val="24"/>
              </w:rPr>
            </w:pPr>
            <w:r>
              <w:rPr>
                <w:sz w:val="24"/>
                <w:szCs w:val="24"/>
              </w:rPr>
              <w:t>ALH/LGY</w:t>
            </w:r>
          </w:p>
          <w:p w:rsidR="00C67F78" w:rsidRDefault="00C67F78" w:rsidP="0085741B">
            <w:pPr>
              <w:rPr>
                <w:sz w:val="24"/>
                <w:szCs w:val="24"/>
              </w:rPr>
            </w:pPr>
            <w:r>
              <w:rPr>
                <w:sz w:val="24"/>
                <w:szCs w:val="24"/>
              </w:rPr>
              <w:t>JSS/AHN</w:t>
            </w: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r>
              <w:rPr>
                <w:sz w:val="24"/>
                <w:szCs w:val="24"/>
              </w:rPr>
              <w:t>JSS</w:t>
            </w: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r>
              <w:rPr>
                <w:sz w:val="24"/>
                <w:szCs w:val="24"/>
              </w:rPr>
              <w:t>All</w:t>
            </w:r>
          </w:p>
          <w:p w:rsidR="00C67F78" w:rsidRDefault="00C67F78" w:rsidP="0085741B">
            <w:pPr>
              <w:rPr>
                <w:sz w:val="24"/>
                <w:szCs w:val="24"/>
              </w:rPr>
            </w:pPr>
          </w:p>
          <w:p w:rsidR="00C67F78" w:rsidRDefault="00C67F78" w:rsidP="0085741B">
            <w:pPr>
              <w:rPr>
                <w:sz w:val="24"/>
                <w:szCs w:val="24"/>
              </w:rPr>
            </w:pPr>
            <w:r>
              <w:rPr>
                <w:sz w:val="24"/>
                <w:szCs w:val="24"/>
              </w:rPr>
              <w:t>JMN</w:t>
            </w:r>
          </w:p>
          <w:p w:rsidR="00C67F78" w:rsidRDefault="00C67F78" w:rsidP="0085741B">
            <w:pPr>
              <w:rPr>
                <w:sz w:val="24"/>
                <w:szCs w:val="24"/>
              </w:rPr>
            </w:pPr>
          </w:p>
          <w:p w:rsidR="00C67F78" w:rsidRDefault="00C67F78" w:rsidP="0085741B">
            <w:pPr>
              <w:rPr>
                <w:sz w:val="24"/>
                <w:szCs w:val="24"/>
              </w:rPr>
            </w:pPr>
            <w:r>
              <w:rPr>
                <w:sz w:val="24"/>
                <w:szCs w:val="24"/>
              </w:rPr>
              <w:t>AMT</w:t>
            </w: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r>
              <w:rPr>
                <w:sz w:val="24"/>
                <w:szCs w:val="24"/>
              </w:rPr>
              <w:t>MF</w:t>
            </w: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p>
          <w:p w:rsidR="00C67F78" w:rsidRDefault="00C67F78" w:rsidP="0085741B">
            <w:pPr>
              <w:rPr>
                <w:sz w:val="24"/>
                <w:szCs w:val="24"/>
              </w:rPr>
            </w:pPr>
            <w:r>
              <w:rPr>
                <w:sz w:val="24"/>
                <w:szCs w:val="24"/>
              </w:rPr>
              <w:t>DK</w:t>
            </w:r>
          </w:p>
          <w:p w:rsidR="00C67F78" w:rsidRDefault="00C67F78" w:rsidP="0085741B">
            <w:pPr>
              <w:rPr>
                <w:sz w:val="24"/>
                <w:szCs w:val="24"/>
              </w:rPr>
            </w:pPr>
          </w:p>
        </w:tc>
      </w:tr>
      <w:tr w:rsidR="00B31A3E" w:rsidTr="00043343">
        <w:tc>
          <w:tcPr>
            <w:tcW w:w="846" w:type="dxa"/>
          </w:tcPr>
          <w:p w:rsidR="00B31A3E" w:rsidRDefault="00B31A3E" w:rsidP="0085741B">
            <w:pPr>
              <w:rPr>
                <w:sz w:val="24"/>
                <w:szCs w:val="24"/>
              </w:rPr>
            </w:pPr>
            <w:r>
              <w:rPr>
                <w:sz w:val="24"/>
                <w:szCs w:val="24"/>
              </w:rPr>
              <w:t>8.</w:t>
            </w:r>
          </w:p>
        </w:tc>
        <w:tc>
          <w:tcPr>
            <w:tcW w:w="6882" w:type="dxa"/>
          </w:tcPr>
          <w:p w:rsidR="00B31A3E" w:rsidRDefault="00B31A3E" w:rsidP="0085741B">
            <w:pPr>
              <w:rPr>
                <w:b/>
                <w:sz w:val="24"/>
                <w:szCs w:val="24"/>
              </w:rPr>
            </w:pPr>
            <w:r>
              <w:rPr>
                <w:b/>
                <w:sz w:val="24"/>
                <w:szCs w:val="24"/>
              </w:rPr>
              <w:t>Next Meeting</w:t>
            </w:r>
          </w:p>
          <w:p w:rsidR="00B31A3E" w:rsidRDefault="00B31A3E" w:rsidP="0085741B">
            <w:pPr>
              <w:rPr>
                <w:sz w:val="24"/>
                <w:szCs w:val="24"/>
              </w:rPr>
            </w:pPr>
            <w:r>
              <w:rPr>
                <w:sz w:val="24"/>
                <w:szCs w:val="24"/>
              </w:rPr>
              <w:t xml:space="preserve">Sub-Group will meet to finalise arrangements for </w:t>
            </w:r>
            <w:proofErr w:type="spellStart"/>
            <w:r>
              <w:rPr>
                <w:sz w:val="24"/>
                <w:szCs w:val="24"/>
              </w:rPr>
              <w:t>Chriskindlemarkt</w:t>
            </w:r>
            <w:proofErr w:type="spellEnd"/>
            <w:r>
              <w:rPr>
                <w:sz w:val="24"/>
                <w:szCs w:val="24"/>
              </w:rPr>
              <w:t xml:space="preserve"> in mid-November.</w:t>
            </w:r>
          </w:p>
          <w:p w:rsidR="00B31A3E" w:rsidRDefault="00B31A3E" w:rsidP="0085741B">
            <w:pPr>
              <w:rPr>
                <w:sz w:val="24"/>
                <w:szCs w:val="24"/>
              </w:rPr>
            </w:pPr>
            <w:r>
              <w:rPr>
                <w:sz w:val="24"/>
                <w:szCs w:val="24"/>
              </w:rPr>
              <w:t>Next CCIA Meeting will be Wednesday 15</w:t>
            </w:r>
            <w:r w:rsidRPr="00B31A3E">
              <w:rPr>
                <w:sz w:val="24"/>
                <w:szCs w:val="24"/>
                <w:vertAlign w:val="superscript"/>
              </w:rPr>
              <w:t>th</w:t>
            </w:r>
            <w:r>
              <w:rPr>
                <w:sz w:val="24"/>
                <w:szCs w:val="24"/>
              </w:rPr>
              <w:t xml:space="preserve"> November 2017 at 7.00pm in the Library on the Cherbourg Campus.</w:t>
            </w:r>
          </w:p>
          <w:p w:rsidR="00B31A3E" w:rsidRPr="00B31A3E" w:rsidRDefault="00B31A3E" w:rsidP="0085741B">
            <w:pPr>
              <w:rPr>
                <w:sz w:val="24"/>
                <w:szCs w:val="24"/>
              </w:rPr>
            </w:pPr>
          </w:p>
        </w:tc>
        <w:tc>
          <w:tcPr>
            <w:tcW w:w="1288" w:type="dxa"/>
          </w:tcPr>
          <w:p w:rsidR="00B31A3E" w:rsidRDefault="00B31A3E" w:rsidP="0085741B">
            <w:pPr>
              <w:rPr>
                <w:sz w:val="24"/>
                <w:szCs w:val="24"/>
              </w:rPr>
            </w:pPr>
          </w:p>
        </w:tc>
      </w:tr>
    </w:tbl>
    <w:p w:rsidR="00F8177A" w:rsidRDefault="00F8177A" w:rsidP="0085741B">
      <w:pPr>
        <w:rPr>
          <w:sz w:val="24"/>
          <w:szCs w:val="24"/>
        </w:rPr>
      </w:pPr>
    </w:p>
    <w:p w:rsidR="00EC166E" w:rsidRDefault="00EC166E" w:rsidP="0085741B">
      <w:pPr>
        <w:rPr>
          <w:sz w:val="24"/>
          <w:szCs w:val="24"/>
        </w:rPr>
      </w:pPr>
      <w:r>
        <w:rPr>
          <w:sz w:val="24"/>
          <w:szCs w:val="24"/>
        </w:rPr>
        <w:t>Meeting closed at 8.30pm</w:t>
      </w:r>
      <w:bookmarkStart w:id="0" w:name="_GoBack"/>
      <w:bookmarkEnd w:id="0"/>
    </w:p>
    <w:sectPr w:rsidR="00EC1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638"/>
    <w:multiLevelType w:val="hybridMultilevel"/>
    <w:tmpl w:val="1F50B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C5E7A"/>
    <w:multiLevelType w:val="hybridMultilevel"/>
    <w:tmpl w:val="0910F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C27E5E"/>
    <w:multiLevelType w:val="hybridMultilevel"/>
    <w:tmpl w:val="BC70B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1C"/>
    <w:rsid w:val="001D3CB6"/>
    <w:rsid w:val="00211E06"/>
    <w:rsid w:val="00314698"/>
    <w:rsid w:val="003D5103"/>
    <w:rsid w:val="004F6F59"/>
    <w:rsid w:val="0085741B"/>
    <w:rsid w:val="00892D1C"/>
    <w:rsid w:val="00B31A3E"/>
    <w:rsid w:val="00C67F78"/>
    <w:rsid w:val="00D91BC5"/>
    <w:rsid w:val="00DF054D"/>
    <w:rsid w:val="00EC166E"/>
    <w:rsid w:val="00F16336"/>
    <w:rsid w:val="00F70CE0"/>
    <w:rsid w:val="00F8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0BC81-25F5-4584-86C1-1F3263CC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92D1C"/>
  </w:style>
  <w:style w:type="character" w:styleId="Hyperlink">
    <w:name w:val="Hyperlink"/>
    <w:basedOn w:val="DefaultParagraphFont"/>
    <w:uiPriority w:val="99"/>
    <w:unhideWhenUsed/>
    <w:rsid w:val="003D5103"/>
    <w:rPr>
      <w:color w:val="0563C1" w:themeColor="hyperlink"/>
      <w:u w:val="single"/>
    </w:rPr>
  </w:style>
  <w:style w:type="paragraph" w:styleId="ListParagraph">
    <w:name w:val="List Paragraph"/>
    <w:basedOn w:val="Normal"/>
    <w:uiPriority w:val="34"/>
    <w:qFormat/>
    <w:rsid w:val="0085741B"/>
    <w:pPr>
      <w:ind w:left="720"/>
      <w:contextualSpacing/>
    </w:pPr>
  </w:style>
  <w:style w:type="table" w:styleId="TableGrid">
    <w:name w:val="Table Grid"/>
    <w:basedOn w:val="TableNormal"/>
    <w:uiPriority w:val="39"/>
    <w:rsid w:val="00F8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82922">
      <w:bodyDiv w:val="1"/>
      <w:marLeft w:val="0"/>
      <w:marRight w:val="0"/>
      <w:marTop w:val="0"/>
      <w:marBottom w:val="0"/>
      <w:divBdr>
        <w:top w:val="none" w:sz="0" w:space="0" w:color="auto"/>
        <w:left w:val="none" w:sz="0" w:space="0" w:color="auto"/>
        <w:bottom w:val="none" w:sz="0" w:space="0" w:color="auto"/>
        <w:right w:val="none" w:sz="0" w:space="0" w:color="auto"/>
      </w:divBdr>
      <w:divsChild>
        <w:div w:id="123752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Crestwood College</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j</dc:creator>
  <cp:keywords/>
  <dc:description/>
  <cp:lastModifiedBy>sayers j</cp:lastModifiedBy>
  <cp:revision>5</cp:revision>
  <dcterms:created xsi:type="dcterms:W3CDTF">2017-10-04T08:36:00Z</dcterms:created>
  <dcterms:modified xsi:type="dcterms:W3CDTF">2017-10-04T12:04:00Z</dcterms:modified>
</cp:coreProperties>
</file>